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C06" w:rsidRDefault="001C0C06" w:rsidP="001C0C06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1C0C06" w:rsidRPr="001C0C06" w:rsidRDefault="001C0C06" w:rsidP="001C0C06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1C0C06">
        <w:rPr>
          <w:rFonts w:ascii="Times New Roman" w:hAnsi="Times New Roman"/>
          <w:b/>
          <w:sz w:val="24"/>
          <w:szCs w:val="24"/>
        </w:rPr>
        <w:t>Уважаемые коллеги!</w:t>
      </w:r>
    </w:p>
    <w:p w:rsidR="001C0C06" w:rsidRPr="001C0C06" w:rsidRDefault="001C0C06" w:rsidP="001C0C06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1C0C06" w:rsidRPr="001C0C06" w:rsidRDefault="001C0C06" w:rsidP="001C0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C0C06">
        <w:rPr>
          <w:rFonts w:ascii="Times New Roman" w:hAnsi="Times New Roman"/>
          <w:sz w:val="24"/>
          <w:szCs w:val="24"/>
        </w:rPr>
        <w:t xml:space="preserve">Напоминаем, что февраль – время </w:t>
      </w:r>
      <w:r w:rsidRPr="001C0C06">
        <w:rPr>
          <w:rFonts w:ascii="Times New Roman" w:hAnsi="Times New Roman"/>
          <w:b/>
          <w:sz w:val="24"/>
          <w:szCs w:val="24"/>
        </w:rPr>
        <w:t xml:space="preserve">единых сроков обновления информации на профсоюзных сайтах и разделах </w:t>
      </w:r>
      <w:r w:rsidRPr="001C0C06">
        <w:rPr>
          <w:rFonts w:ascii="Times New Roman" w:hAnsi="Times New Roman"/>
          <w:sz w:val="24"/>
          <w:szCs w:val="24"/>
        </w:rPr>
        <w:t xml:space="preserve">(постановление президиума региональной организации Профсоюза №15-6 от 26 января 2023 года). </w:t>
      </w:r>
    </w:p>
    <w:p w:rsidR="001C0C06" w:rsidRPr="001C0C06" w:rsidRDefault="001C0C06" w:rsidP="001C0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C0C06" w:rsidRPr="001C0C06" w:rsidRDefault="001C0C06" w:rsidP="001C0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C0C06">
        <w:rPr>
          <w:rFonts w:ascii="Times New Roman" w:hAnsi="Times New Roman"/>
          <w:sz w:val="24"/>
          <w:szCs w:val="24"/>
        </w:rPr>
        <w:t xml:space="preserve">В связи с этим, </w:t>
      </w:r>
      <w:r w:rsidRPr="001C0C06">
        <w:rPr>
          <w:rFonts w:ascii="Times New Roman" w:hAnsi="Times New Roman"/>
          <w:b/>
          <w:sz w:val="24"/>
          <w:szCs w:val="24"/>
        </w:rPr>
        <w:t xml:space="preserve">убедительно просим </w:t>
      </w:r>
      <w:r w:rsidRPr="001C0C06">
        <w:rPr>
          <w:rFonts w:ascii="Times New Roman" w:hAnsi="Times New Roman"/>
          <w:b/>
          <w:sz w:val="24"/>
          <w:szCs w:val="24"/>
          <w:u w:val="single"/>
        </w:rPr>
        <w:t>ПЕРВИЧНЫМ ПРОФСОЮЗНЫМ ОРГАНИЗАЦИЯМ</w:t>
      </w:r>
      <w:r w:rsidRPr="001C0C06">
        <w:rPr>
          <w:rFonts w:ascii="Times New Roman" w:hAnsi="Times New Roman"/>
          <w:sz w:val="24"/>
          <w:szCs w:val="24"/>
        </w:rPr>
        <w:t xml:space="preserve"> актуализировать (создать в случае отсутствия) раздел ПРОФКОМ на портале «Электронное образование РТ». </w:t>
      </w:r>
    </w:p>
    <w:p w:rsidR="001C0C06" w:rsidRPr="001C0C06" w:rsidRDefault="001C0C06" w:rsidP="001C0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1C0C06">
        <w:rPr>
          <w:rFonts w:ascii="Times New Roman" w:hAnsi="Times New Roman"/>
          <w:b/>
          <w:sz w:val="24"/>
          <w:szCs w:val="24"/>
        </w:rPr>
        <w:t>Необходимо:</w:t>
      </w:r>
    </w:p>
    <w:p w:rsidR="001C0C06" w:rsidRPr="001C0C06" w:rsidRDefault="001C0C06" w:rsidP="001C0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C0C06">
        <w:rPr>
          <w:rFonts w:ascii="Times New Roman" w:hAnsi="Times New Roman"/>
          <w:sz w:val="24"/>
          <w:szCs w:val="24"/>
        </w:rPr>
        <w:t>- Обновить данные о председателе первичной профсоюзной организации, составе профкома;</w:t>
      </w:r>
    </w:p>
    <w:p w:rsidR="001C0C06" w:rsidRPr="001C0C06" w:rsidRDefault="001C0C06" w:rsidP="001C0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C0C06">
        <w:rPr>
          <w:rFonts w:ascii="Times New Roman" w:hAnsi="Times New Roman"/>
          <w:sz w:val="24"/>
          <w:szCs w:val="24"/>
        </w:rPr>
        <w:t>- Опубликовать действующий коллективный договор, дополнения и изменения к нему;</w:t>
      </w:r>
    </w:p>
    <w:p w:rsidR="001C0C06" w:rsidRPr="001C0C06" w:rsidRDefault="001C0C06" w:rsidP="001C0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C0C06">
        <w:rPr>
          <w:rFonts w:ascii="Times New Roman" w:hAnsi="Times New Roman"/>
          <w:sz w:val="24"/>
          <w:szCs w:val="24"/>
        </w:rPr>
        <w:t>- Опубликовать Публичный отчет за 2025 год;</w:t>
      </w:r>
    </w:p>
    <w:p w:rsidR="001C0C06" w:rsidRPr="001C0C06" w:rsidRDefault="001C0C06" w:rsidP="001C0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C0C06">
        <w:rPr>
          <w:rFonts w:ascii="Times New Roman" w:hAnsi="Times New Roman"/>
          <w:sz w:val="24"/>
          <w:szCs w:val="24"/>
        </w:rPr>
        <w:t>-Разместить План работы на 2026 год;</w:t>
      </w:r>
    </w:p>
    <w:p w:rsidR="001C0C06" w:rsidRPr="001C0C06" w:rsidRDefault="001C0C06" w:rsidP="001C0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C0C06">
        <w:rPr>
          <w:rFonts w:ascii="Times New Roman" w:hAnsi="Times New Roman"/>
          <w:sz w:val="24"/>
          <w:szCs w:val="24"/>
        </w:rPr>
        <w:t>- Заменить файл в разделе Профсоюзные проекты (во вложении).</w:t>
      </w:r>
    </w:p>
    <w:p w:rsidR="001C0C06" w:rsidRPr="001C0C06" w:rsidRDefault="001C0C06" w:rsidP="001C0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C0C06" w:rsidRPr="001C0C06" w:rsidRDefault="001C0C06" w:rsidP="001C0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1C0C06">
        <w:rPr>
          <w:rFonts w:ascii="Times New Roman" w:hAnsi="Times New Roman"/>
          <w:b/>
          <w:sz w:val="24"/>
          <w:szCs w:val="24"/>
        </w:rPr>
        <w:t>Проверить наличие разделов:</w:t>
      </w:r>
    </w:p>
    <w:p w:rsidR="001C0C06" w:rsidRPr="001C0C06" w:rsidRDefault="001C0C06" w:rsidP="001C0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1C0C06" w:rsidRPr="001C0C06" w:rsidRDefault="001C0C06" w:rsidP="001C0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C0C06">
        <w:rPr>
          <w:rFonts w:ascii="Times New Roman" w:hAnsi="Times New Roman"/>
          <w:sz w:val="24"/>
          <w:szCs w:val="24"/>
        </w:rPr>
        <w:t>- Сайт территориальной профсоюзной организации</w:t>
      </w:r>
    </w:p>
    <w:p w:rsidR="001C0C06" w:rsidRPr="001C0C06" w:rsidRDefault="001C0C06" w:rsidP="001C0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C0C06">
        <w:rPr>
          <w:rFonts w:ascii="Times New Roman" w:hAnsi="Times New Roman"/>
          <w:sz w:val="24"/>
          <w:szCs w:val="24"/>
        </w:rPr>
        <w:t>- Сайт Татарстанской республиканской организации Общероссийского Профсоюза образования</w:t>
      </w:r>
    </w:p>
    <w:p w:rsidR="001C0C06" w:rsidRPr="001C0C06" w:rsidRDefault="001C0C06" w:rsidP="001C0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1C0C06">
        <w:rPr>
          <w:rFonts w:ascii="Times New Roman" w:hAnsi="Times New Roman"/>
          <w:sz w:val="24"/>
          <w:szCs w:val="24"/>
        </w:rPr>
        <w:t xml:space="preserve">- Газета «Профсоюзная среда» (Актуальная ссылка: </w:t>
      </w:r>
      <w:hyperlink r:id="rId4" w:history="1">
        <w:r w:rsidRPr="001C0C06">
          <w:rPr>
            <w:rStyle w:val="a4"/>
            <w:sz w:val="24"/>
            <w:szCs w:val="24"/>
            <w:bdr w:val="none" w:sz="0" w:space="0" w:color="auto" w:frame="1"/>
          </w:rPr>
          <w:t>https://t.me/s/eseur_paper</w:t>
        </w:r>
      </w:hyperlink>
      <w:r w:rsidRPr="001C0C06">
        <w:rPr>
          <w:rFonts w:ascii="Times New Roman" w:hAnsi="Times New Roman"/>
          <w:sz w:val="24"/>
          <w:szCs w:val="24"/>
          <w:bdr w:val="none" w:sz="0" w:space="0" w:color="auto" w:frame="1"/>
        </w:rPr>
        <w:t>)</w:t>
      </w:r>
    </w:p>
    <w:p w:rsidR="001C0C06" w:rsidRPr="001C0C06" w:rsidRDefault="001C0C06" w:rsidP="001C0C06">
      <w:pPr>
        <w:shd w:val="clear" w:color="auto" w:fill="FFFFFF"/>
        <w:spacing w:after="0" w:line="240" w:lineRule="auto"/>
        <w:ind w:firstLine="720"/>
        <w:jc w:val="both"/>
        <w:rPr>
          <w:rStyle w:val="a4"/>
          <w:sz w:val="24"/>
          <w:szCs w:val="24"/>
        </w:rPr>
      </w:pPr>
      <w:r w:rsidRPr="001C0C06">
        <w:rPr>
          <w:rFonts w:ascii="Times New Roman" w:hAnsi="Times New Roman"/>
          <w:sz w:val="24"/>
          <w:szCs w:val="24"/>
        </w:rPr>
        <w:t xml:space="preserve">- Федеральная бонусная программа </w:t>
      </w:r>
      <w:proofErr w:type="spellStart"/>
      <w:r w:rsidRPr="001C0C06">
        <w:rPr>
          <w:rFonts w:ascii="Times New Roman" w:hAnsi="Times New Roman"/>
          <w:sz w:val="24"/>
          <w:szCs w:val="24"/>
        </w:rPr>
        <w:t>Профплюс</w:t>
      </w:r>
      <w:proofErr w:type="spellEnd"/>
      <w:r w:rsidRPr="001C0C06">
        <w:rPr>
          <w:rFonts w:ascii="Times New Roman" w:hAnsi="Times New Roman"/>
          <w:sz w:val="24"/>
          <w:szCs w:val="24"/>
        </w:rPr>
        <w:t xml:space="preserve"> (Актуальная ссылка:</w:t>
      </w:r>
      <w:r w:rsidR="00671A79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1C0C06">
          <w:rPr>
            <w:rStyle w:val="a4"/>
            <w:sz w:val="24"/>
            <w:szCs w:val="24"/>
          </w:rPr>
          <w:t>https://profplus.info/</w:t>
        </w:r>
      </w:hyperlink>
      <w:r w:rsidRPr="001C0C06">
        <w:rPr>
          <w:rStyle w:val="a4"/>
          <w:sz w:val="24"/>
          <w:szCs w:val="24"/>
        </w:rPr>
        <w:t>)</w:t>
      </w:r>
    </w:p>
    <w:p w:rsidR="001C0C06" w:rsidRPr="001C0C06" w:rsidRDefault="001C0C06" w:rsidP="001C0C06">
      <w:pPr>
        <w:shd w:val="clear" w:color="auto" w:fill="FFFFFF"/>
        <w:spacing w:after="0" w:line="240" w:lineRule="auto"/>
        <w:ind w:firstLine="720"/>
        <w:jc w:val="both"/>
        <w:rPr>
          <w:rStyle w:val="a4"/>
          <w:sz w:val="24"/>
          <w:szCs w:val="24"/>
        </w:rPr>
      </w:pPr>
    </w:p>
    <w:p w:rsidR="001C0C06" w:rsidRPr="001C0C06" w:rsidRDefault="001C0C06" w:rsidP="001C0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1C0C06">
        <w:rPr>
          <w:rFonts w:ascii="Times New Roman" w:hAnsi="Times New Roman"/>
          <w:b/>
          <w:sz w:val="24"/>
          <w:szCs w:val="24"/>
        </w:rPr>
        <w:t>Все устаревшие документы нужно удалить.</w:t>
      </w:r>
    </w:p>
    <w:p w:rsidR="001C0C06" w:rsidRPr="001C0C06" w:rsidRDefault="001C0C06" w:rsidP="001C0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1C0C06">
        <w:rPr>
          <w:rFonts w:ascii="Times New Roman" w:hAnsi="Times New Roman"/>
          <w:b/>
          <w:sz w:val="24"/>
          <w:szCs w:val="24"/>
        </w:rPr>
        <w:t xml:space="preserve">Пример </w:t>
      </w:r>
      <w:proofErr w:type="spellStart"/>
      <w:r w:rsidRPr="001C0C06">
        <w:rPr>
          <w:rFonts w:ascii="Times New Roman" w:hAnsi="Times New Roman"/>
          <w:b/>
          <w:sz w:val="24"/>
          <w:szCs w:val="24"/>
        </w:rPr>
        <w:t>здесь:</w:t>
      </w:r>
      <w:hyperlink r:id="rId6" w:history="1">
        <w:r w:rsidRPr="001C0C06">
          <w:rPr>
            <w:rStyle w:val="a4"/>
            <w:sz w:val="24"/>
            <w:szCs w:val="24"/>
          </w:rPr>
          <w:t>https</w:t>
        </w:r>
        <w:proofErr w:type="spellEnd"/>
        <w:r w:rsidRPr="001C0C06">
          <w:rPr>
            <w:rStyle w:val="a4"/>
            <w:sz w:val="24"/>
            <w:szCs w:val="24"/>
          </w:rPr>
          <w:t>://</w:t>
        </w:r>
        <w:proofErr w:type="spellStart"/>
        <w:r w:rsidRPr="001C0C06">
          <w:rPr>
            <w:rStyle w:val="a4"/>
            <w:sz w:val="24"/>
            <w:szCs w:val="24"/>
          </w:rPr>
          <w:t>edu.tatar.ru</w:t>
        </w:r>
        <w:proofErr w:type="spellEnd"/>
        <w:r w:rsidRPr="001C0C06">
          <w:rPr>
            <w:rStyle w:val="a4"/>
            <w:sz w:val="24"/>
            <w:szCs w:val="24"/>
          </w:rPr>
          <w:t>/</w:t>
        </w:r>
        <w:proofErr w:type="spellStart"/>
        <w:r w:rsidRPr="001C0C06">
          <w:rPr>
            <w:rStyle w:val="a4"/>
            <w:sz w:val="24"/>
            <w:szCs w:val="24"/>
          </w:rPr>
          <w:t>nsav</w:t>
        </w:r>
        <w:proofErr w:type="spellEnd"/>
        <w:r w:rsidRPr="001C0C06">
          <w:rPr>
            <w:rStyle w:val="a4"/>
            <w:sz w:val="24"/>
            <w:szCs w:val="24"/>
          </w:rPr>
          <w:t>/page2309.htm/page315779.htm</w:t>
        </w:r>
      </w:hyperlink>
    </w:p>
    <w:p w:rsidR="001C0C06" w:rsidRPr="001C0C06" w:rsidRDefault="001C0C06" w:rsidP="001C0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C0C06">
        <w:rPr>
          <w:rFonts w:ascii="Times New Roman" w:hAnsi="Times New Roman"/>
          <w:sz w:val="24"/>
          <w:szCs w:val="24"/>
        </w:rPr>
        <w:t xml:space="preserve">Обратите внимание на рекомендации по названию профсоюзного раздела первичной профсоюзной организации, его оформлению и содержанию. </w:t>
      </w:r>
    </w:p>
    <w:p w:rsidR="00671A79" w:rsidRDefault="00671A79" w:rsidP="001C0C06">
      <w:pPr>
        <w:shd w:val="clear" w:color="auto" w:fill="F6F6F6"/>
        <w:spacing w:after="24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1C0C06" w:rsidRPr="001C0C06" w:rsidRDefault="001C0C06" w:rsidP="001C0C06">
      <w:pPr>
        <w:shd w:val="clear" w:color="auto" w:fill="F6F6F6"/>
        <w:spacing w:after="24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C0C0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Профком</w:t>
      </w:r>
    </w:p>
    <w:p w:rsidR="001C0C06" w:rsidRPr="001C0C06" w:rsidRDefault="001C0C06" w:rsidP="001C0C0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0C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Председатель первичной профсоюзной организации</w:t>
      </w:r>
      <w:r w:rsidRPr="001C0C0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– Хусаинова </w:t>
      </w:r>
      <w:proofErr w:type="spellStart"/>
      <w:r w:rsidRPr="001C0C0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Энже</w:t>
      </w:r>
      <w:proofErr w:type="spellEnd"/>
      <w:r w:rsidRPr="001C0C0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1C0C0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Мунировна</w:t>
      </w:r>
      <w:proofErr w:type="spellEnd"/>
      <w:r w:rsidRPr="001C0C0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 </w:t>
      </w:r>
      <w:r w:rsidRPr="001C0C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телефон: +79872920582, электронная почта: </w:t>
      </w:r>
      <w:hyperlink r:id="rId7" w:history="1">
        <w:r w:rsidRPr="001C0C06">
          <w:rPr>
            <w:rFonts w:ascii="Arial" w:eastAsia="Times New Roman" w:hAnsi="Arial" w:cs="Arial"/>
            <w:color w:val="006AC3"/>
            <w:sz w:val="18"/>
            <w:lang w:val="en-US" w:eastAsia="ru-RU"/>
          </w:rPr>
          <w:t>gabi</w:t>
        </w:r>
        <w:r w:rsidRPr="001C0C06">
          <w:rPr>
            <w:rFonts w:ascii="Arial" w:eastAsia="Times New Roman" w:hAnsi="Arial" w:cs="Arial"/>
            <w:color w:val="006AC3"/>
            <w:sz w:val="18"/>
            <w:lang w:eastAsia="ru-RU"/>
          </w:rPr>
          <w:t>.1982@</w:t>
        </w:r>
        <w:r w:rsidRPr="001C0C06">
          <w:rPr>
            <w:rFonts w:ascii="Arial" w:eastAsia="Times New Roman" w:hAnsi="Arial" w:cs="Arial"/>
            <w:color w:val="006AC3"/>
            <w:sz w:val="18"/>
            <w:lang w:val="en-US" w:eastAsia="ru-RU"/>
          </w:rPr>
          <w:t>mail</w:t>
        </w:r>
        <w:r w:rsidRPr="001C0C06">
          <w:rPr>
            <w:rFonts w:ascii="Arial" w:eastAsia="Times New Roman" w:hAnsi="Arial" w:cs="Arial"/>
            <w:color w:val="006AC3"/>
            <w:sz w:val="18"/>
            <w:lang w:eastAsia="ru-RU"/>
          </w:rPr>
          <w:t>.</w:t>
        </w:r>
        <w:proofErr w:type="spellStart"/>
        <w:r w:rsidRPr="001C0C06">
          <w:rPr>
            <w:rFonts w:ascii="Arial" w:eastAsia="Times New Roman" w:hAnsi="Arial" w:cs="Arial"/>
            <w:color w:val="006AC3"/>
            <w:sz w:val="18"/>
            <w:lang w:val="en-US" w:eastAsia="ru-RU"/>
          </w:rPr>
          <w:t>ru</w:t>
        </w:r>
        <w:proofErr w:type="spellEnd"/>
      </w:hyperlink>
    </w:p>
    <w:p w:rsidR="001C0C06" w:rsidRPr="001C0C06" w:rsidRDefault="001C0C06" w:rsidP="001C0C0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1C0C06">
          <w:rPr>
            <w:rFonts w:ascii="Arial" w:eastAsia="Times New Roman" w:hAnsi="Arial" w:cs="Arial"/>
            <w:color w:val="006AC3"/>
            <w:sz w:val="18"/>
            <w:lang w:eastAsia="ru-RU"/>
          </w:rPr>
          <w:t>Состав профкома</w:t>
        </w:r>
      </w:hyperlink>
    </w:p>
    <w:p w:rsidR="001C0C06" w:rsidRPr="001C0C06" w:rsidRDefault="001C0C06" w:rsidP="001C0C0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1C0C06">
          <w:rPr>
            <w:rFonts w:ascii="Arial" w:eastAsia="Times New Roman" w:hAnsi="Arial" w:cs="Arial"/>
            <w:color w:val="006AC3"/>
            <w:sz w:val="18"/>
            <w:lang w:eastAsia="ru-RU"/>
          </w:rPr>
          <w:t>Коллективный договор</w:t>
        </w:r>
      </w:hyperlink>
    </w:p>
    <w:p w:rsidR="001C0C06" w:rsidRPr="001C0C06" w:rsidRDefault="001C0C06" w:rsidP="001C0C0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1C0C06">
          <w:rPr>
            <w:rFonts w:ascii="Arial" w:eastAsia="Times New Roman" w:hAnsi="Arial" w:cs="Arial"/>
            <w:color w:val="006AC3"/>
            <w:sz w:val="18"/>
            <w:lang w:eastAsia="ru-RU"/>
          </w:rPr>
          <w:t>Изменения и дополнения к коллективному договору</w:t>
        </w:r>
      </w:hyperlink>
    </w:p>
    <w:p w:rsidR="001C0C06" w:rsidRPr="001C0C06" w:rsidRDefault="001C0C06" w:rsidP="001C0C0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1C0C06">
          <w:rPr>
            <w:rFonts w:ascii="Arial" w:eastAsia="Times New Roman" w:hAnsi="Arial" w:cs="Arial"/>
            <w:color w:val="006AC3"/>
            <w:sz w:val="18"/>
            <w:lang w:eastAsia="ru-RU"/>
          </w:rPr>
          <w:t>План работы </w:t>
        </w:r>
      </w:hyperlink>
    </w:p>
    <w:p w:rsidR="001C0C06" w:rsidRPr="001C0C06" w:rsidRDefault="001C0C06" w:rsidP="001C0C0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1C0C06">
          <w:rPr>
            <w:rFonts w:ascii="Arial" w:eastAsia="Times New Roman" w:hAnsi="Arial" w:cs="Arial"/>
            <w:color w:val="006AC3"/>
            <w:sz w:val="18"/>
            <w:lang w:eastAsia="ru-RU"/>
          </w:rPr>
          <w:t>Публичный отчет</w:t>
        </w:r>
      </w:hyperlink>
    </w:p>
    <w:p w:rsidR="001C0C06" w:rsidRPr="001C0C06" w:rsidRDefault="001C0C06" w:rsidP="001C0C0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1C0C06">
          <w:rPr>
            <w:rFonts w:ascii="Arial" w:eastAsia="Times New Roman" w:hAnsi="Arial" w:cs="Arial"/>
            <w:color w:val="006AC3"/>
            <w:sz w:val="18"/>
            <w:lang w:eastAsia="ru-RU"/>
          </w:rPr>
          <w:t>Профсоюзные проекты</w:t>
        </w:r>
      </w:hyperlink>
    </w:p>
    <w:p w:rsidR="001C0C06" w:rsidRPr="001C0C06" w:rsidRDefault="001C0C06" w:rsidP="001C0C0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1C0C06">
          <w:rPr>
            <w:rFonts w:ascii="Arial" w:eastAsia="Times New Roman" w:hAnsi="Arial" w:cs="Arial"/>
            <w:color w:val="006AC3"/>
            <w:sz w:val="18"/>
            <w:lang w:eastAsia="ru-RU"/>
          </w:rPr>
          <w:t>Сайт территориальной профсоюзной организации</w:t>
        </w:r>
      </w:hyperlink>
      <w:r w:rsidRPr="001C0C0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C0C06" w:rsidRPr="001C0C06" w:rsidRDefault="001C0C06" w:rsidP="001C0C0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1C0C06">
          <w:rPr>
            <w:rFonts w:ascii="Arial" w:eastAsia="Times New Roman" w:hAnsi="Arial" w:cs="Arial"/>
            <w:color w:val="006AC3"/>
            <w:sz w:val="18"/>
            <w:lang w:eastAsia="ru-RU"/>
          </w:rPr>
          <w:t>Сайт Татарстанской республиканской организации Общероссийского Профсоюза образования</w:t>
        </w:r>
      </w:hyperlink>
      <w:r w:rsidRPr="001C0C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C0C06" w:rsidRPr="001C0C06" w:rsidRDefault="001C0C06" w:rsidP="001C0C0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1C0C06">
          <w:rPr>
            <w:rFonts w:ascii="Arial" w:eastAsia="Times New Roman" w:hAnsi="Arial" w:cs="Arial"/>
            <w:color w:val="006AC3"/>
            <w:sz w:val="18"/>
            <w:lang w:eastAsia="ru-RU"/>
          </w:rPr>
          <w:t>Газета «Профсоюзная среда»</w:t>
        </w:r>
        <w:r w:rsidRPr="001C0C06">
          <w:rPr>
            <w:rFonts w:ascii="Arial" w:eastAsia="Times New Roman" w:hAnsi="Arial" w:cs="Arial"/>
            <w:b/>
            <w:bCs/>
            <w:color w:val="006AC3"/>
            <w:sz w:val="18"/>
            <w:lang w:eastAsia="ru-RU"/>
          </w:rPr>
          <w:t> </w:t>
        </w:r>
      </w:hyperlink>
    </w:p>
    <w:p w:rsidR="001C0C06" w:rsidRPr="001C0C06" w:rsidRDefault="001C0C06" w:rsidP="001C0C0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1C0C06">
          <w:rPr>
            <w:rFonts w:ascii="Arial" w:eastAsia="Times New Roman" w:hAnsi="Arial" w:cs="Arial"/>
            <w:color w:val="006AC3"/>
            <w:sz w:val="18"/>
            <w:lang w:eastAsia="ru-RU"/>
          </w:rPr>
          <w:t>Федеральная бонусная программа </w:t>
        </w:r>
        <w:proofErr w:type="spellStart"/>
        <w:r w:rsidRPr="001C0C06">
          <w:rPr>
            <w:rFonts w:ascii="Arial" w:eastAsia="Times New Roman" w:hAnsi="Arial" w:cs="Arial"/>
            <w:color w:val="006AC3"/>
            <w:sz w:val="18"/>
            <w:lang w:eastAsia="ru-RU"/>
          </w:rPr>
          <w:t>Профплюс</w:t>
        </w:r>
        <w:proofErr w:type="spellEnd"/>
        <w:r w:rsidRPr="001C0C06">
          <w:rPr>
            <w:rFonts w:ascii="Arial" w:eastAsia="Times New Roman" w:hAnsi="Arial" w:cs="Arial"/>
            <w:b/>
            <w:bCs/>
            <w:color w:val="006AC3"/>
            <w:sz w:val="18"/>
            <w:lang w:eastAsia="ru-RU"/>
          </w:rPr>
          <w:t> </w:t>
        </w:r>
      </w:hyperlink>
    </w:p>
    <w:p w:rsidR="00A948BC" w:rsidRDefault="00A948BC" w:rsidP="001C0C06">
      <w:pPr>
        <w:jc w:val="both"/>
      </w:pPr>
    </w:p>
    <w:sectPr w:rsidR="00A948BC" w:rsidSect="001C0C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1C0C06"/>
    <w:rsid w:val="00132BD2"/>
    <w:rsid w:val="001C0C06"/>
    <w:rsid w:val="00671A79"/>
    <w:rsid w:val="00A94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8BC"/>
  </w:style>
  <w:style w:type="paragraph" w:styleId="1">
    <w:name w:val="heading 1"/>
    <w:basedOn w:val="a"/>
    <w:link w:val="10"/>
    <w:uiPriority w:val="9"/>
    <w:qFormat/>
    <w:rsid w:val="001C0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C0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0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1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0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65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61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96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11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147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636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186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956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861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498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195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138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7433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8500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503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0135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234/files/%D0%A1%D0%BE%D1%81%D1%82%D0%B0%D0%B2%20%D0%BF%D1%80%D0%BE%D1%84%D0%BA%D0%BE%D0%BC%D0%B0(1)(1).docx" TargetMode="External"/><Relationship Id="rId13" Type="http://schemas.openxmlformats.org/officeDocument/2006/relationships/hyperlink" Target="https://edu.tatar.ru/upload/storage/org2234/files/%D0%9F%D1%80%D0%BE%D1%84%D1%81%D0%BE%D1%8E%D0%B7%D0%BD%D1%8B%D0%B5%20%D0%BF%D1%80%D0%BE%D0%B5%D0%BA%D1%82%D1%8B.pd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lgaprofkom@mail.ru" TargetMode="External"/><Relationship Id="rId12" Type="http://schemas.openxmlformats.org/officeDocument/2006/relationships/hyperlink" Target="https://edu.tatar.ru/upload/storage/org2234/files/%D0%9F%D1%83%D0%B1%D0%BB%D0%B8%D1%87%D0%BD%D1%8B%D0%B9%20%D0%BE%D1%82%D1%87%D0%B5%D1%82%20-%20%D1%88%D0%BA%D0%BE%D0%BB%D0%B0%2089.pdf" TargetMode="External"/><Relationship Id="rId17" Type="http://schemas.openxmlformats.org/officeDocument/2006/relationships/hyperlink" Target="https://profplus.inf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.me/s/eseur_paper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nsav/page2309.htm/page315779.htm" TargetMode="External"/><Relationship Id="rId11" Type="http://schemas.openxmlformats.org/officeDocument/2006/relationships/hyperlink" Target="https://edu.tatar.ru/upload/storage/org2234/files/%D0%9F%D0%BB%D0%B0%D0%BD%20%D1%80%D0%B0%D0%B1%D0%BE%D1%82%D1%8B%20%D0%BD%D0%B0%202026%20%D0%B3%D0%BE%D0%B4.pdf" TargetMode="External"/><Relationship Id="rId5" Type="http://schemas.openxmlformats.org/officeDocument/2006/relationships/hyperlink" Target="https://profplus.info/" TargetMode="External"/><Relationship Id="rId15" Type="http://schemas.openxmlformats.org/officeDocument/2006/relationships/hyperlink" Target="http://edunion.ru/" TargetMode="External"/><Relationship Id="rId10" Type="http://schemas.openxmlformats.org/officeDocument/2006/relationships/hyperlink" Target="https://edu.tatar.ru/upload/storage/org2234/files/%D0%B4%D0%BE%D0%BF%D0%BE%D0%BB%D0%BD%D0%B5%D0%BD%D0%B8%D0%B5%20%D0%BA%20%D0%BA%D0%BE%D0%BB%D0%BB%D0%B5%D0%BA%D1%82%D0%B8%D0%B2%D0%BD%D0%BE%D0%BC%D1%83%20%D0%B4%D0%BE%D0%B3%D0%BE%D0%B2%D0%BE%D1%80%D1%83(1).pdf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t.me/s/eseur_paper" TargetMode="External"/><Relationship Id="rId9" Type="http://schemas.openxmlformats.org/officeDocument/2006/relationships/hyperlink" Target="https://edu.tatar.ru/upload/storage/org2234/files/%D0%9A%D0%BE%D0%BB%D0%B4%D0%BE%D0%B3%D0%BE%D0%B2%D0%BE%D1%80%2089%20%D1%88%D0%BA%D0%BE%D0%BB%D0%B0.pdf" TargetMode="External"/><Relationship Id="rId14" Type="http://schemas.openxmlformats.org/officeDocument/2006/relationships/hyperlink" Target="http://edunion-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Профком</vt:lpstr>
    </vt:vector>
  </TitlesOfParts>
  <Company>Ya Blondinko Edition</Company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2026-01-28T05:27:00Z</dcterms:created>
  <dcterms:modified xsi:type="dcterms:W3CDTF">2026-01-28T05:55:00Z</dcterms:modified>
</cp:coreProperties>
</file>